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85E6" w14:textId="77777777" w:rsidR="001179E2" w:rsidRPr="005626A8" w:rsidRDefault="001179E2" w:rsidP="001179E2">
      <w:pPr>
        <w:pStyle w:val="Title"/>
        <w:jc w:val="center"/>
        <w:rPr>
          <w:color w:val="auto"/>
        </w:rPr>
      </w:pPr>
    </w:p>
    <w:p w14:paraId="23E07C55" w14:textId="77777777" w:rsidR="001179E2" w:rsidRPr="005626A8" w:rsidRDefault="00335DDD" w:rsidP="001179E2">
      <w:pPr>
        <w:pStyle w:val="Title"/>
        <w:jc w:val="center"/>
        <w:rPr>
          <w:color w:val="auto"/>
        </w:rPr>
      </w:pPr>
      <w:r w:rsidRPr="00684148">
        <w:rPr>
          <w:noProof/>
          <w:color w:val="auto"/>
          <w:lang w:val="fr-FR" w:eastAsia="fr-FR"/>
        </w:rPr>
        <w:drawing>
          <wp:inline distT="0" distB="0" distL="0" distR="0" wp14:anchorId="0BC33448" wp14:editId="5AB96A53">
            <wp:extent cx="2235200" cy="2235200"/>
            <wp:effectExtent l="0" t="0" r="0" b="0"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900F" w14:textId="31CA2FCF" w:rsidR="001179E2" w:rsidRPr="005626A8" w:rsidRDefault="00FB4435" w:rsidP="001179E2">
      <w:pPr>
        <w:pStyle w:val="Title"/>
        <w:jc w:val="center"/>
        <w:rPr>
          <w:color w:val="auto"/>
          <w:sz w:val="44"/>
          <w:lang w:val="fr-FR"/>
        </w:rPr>
      </w:pPr>
      <w:r>
        <w:rPr>
          <w:color w:val="auto"/>
          <w:sz w:val="44"/>
          <w:lang w:val="fr-FR"/>
        </w:rPr>
        <w:t>Appel à projet</w:t>
      </w:r>
      <w:r w:rsidR="00B051E6">
        <w:rPr>
          <w:color w:val="auto"/>
          <w:sz w:val="44"/>
          <w:lang w:val="fr-FR"/>
        </w:rPr>
        <w:t>s</w:t>
      </w:r>
      <w:r>
        <w:rPr>
          <w:color w:val="auto"/>
          <w:sz w:val="44"/>
          <w:lang w:val="fr-FR"/>
        </w:rPr>
        <w:t xml:space="preserve"> </w:t>
      </w:r>
      <w:r w:rsidR="001179E2" w:rsidRPr="005626A8">
        <w:rPr>
          <w:color w:val="auto"/>
          <w:sz w:val="44"/>
          <w:lang w:val="fr-FR"/>
        </w:rPr>
        <w:t xml:space="preserve">SINBIOS </w:t>
      </w:r>
      <w:r>
        <w:rPr>
          <w:color w:val="auto"/>
          <w:sz w:val="44"/>
          <w:lang w:val="fr-FR"/>
        </w:rPr>
        <w:t>2026</w:t>
      </w:r>
    </w:p>
    <w:p w14:paraId="27B97EB8" w14:textId="77777777" w:rsidR="001179E2" w:rsidRPr="005626A8" w:rsidRDefault="001179E2" w:rsidP="001179E2">
      <w:pPr>
        <w:rPr>
          <w:rFonts w:ascii="Arial" w:hAnsi="Arial" w:cs="Arial"/>
          <w:color w:val="auto"/>
          <w:lang w:val="fr-FR"/>
        </w:rPr>
      </w:pPr>
    </w:p>
    <w:p w14:paraId="123F28A5" w14:textId="416A081E" w:rsidR="001179E2" w:rsidRPr="005626A8" w:rsidRDefault="001179E2" w:rsidP="001179E2">
      <w:pPr>
        <w:jc w:val="center"/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 xml:space="preserve">Le dossier est à renvoyer au plus tard le </w:t>
      </w:r>
      <w:r w:rsidR="003F59BC">
        <w:rPr>
          <w:rFonts w:ascii="Arial" w:hAnsi="Arial" w:cs="Arial"/>
          <w:b/>
          <w:bCs/>
          <w:color w:val="auto"/>
          <w:lang w:val="fr-FR"/>
        </w:rPr>
        <w:t>2</w:t>
      </w:r>
      <w:r w:rsidR="005F7AAB">
        <w:rPr>
          <w:rFonts w:ascii="Arial" w:hAnsi="Arial" w:cs="Arial"/>
          <w:b/>
          <w:bCs/>
          <w:color w:val="auto"/>
          <w:lang w:val="fr-FR"/>
        </w:rPr>
        <w:t>9</w:t>
      </w:r>
      <w:r w:rsidR="009A137A" w:rsidRPr="009A137A">
        <w:rPr>
          <w:rFonts w:ascii="Arial" w:hAnsi="Arial" w:cs="Arial"/>
          <w:b/>
          <w:bCs/>
          <w:color w:val="auto"/>
          <w:lang w:val="fr-FR"/>
        </w:rPr>
        <w:t xml:space="preserve"> </w:t>
      </w:r>
      <w:r w:rsidR="003F59BC">
        <w:rPr>
          <w:rFonts w:ascii="Arial" w:hAnsi="Arial" w:cs="Arial"/>
          <w:b/>
          <w:bCs/>
          <w:color w:val="auto"/>
          <w:lang w:val="fr-FR"/>
        </w:rPr>
        <w:t>mai</w:t>
      </w:r>
      <w:r w:rsidR="009A137A" w:rsidRPr="009A137A">
        <w:rPr>
          <w:rFonts w:ascii="Arial" w:hAnsi="Arial" w:cs="Arial"/>
          <w:b/>
          <w:bCs/>
          <w:color w:val="auto"/>
          <w:lang w:val="fr-FR"/>
        </w:rPr>
        <w:t xml:space="preserve"> 202</w:t>
      </w:r>
      <w:r w:rsidR="00FB4435">
        <w:rPr>
          <w:rFonts w:ascii="Arial" w:hAnsi="Arial" w:cs="Arial"/>
          <w:b/>
          <w:bCs/>
          <w:color w:val="auto"/>
          <w:lang w:val="fr-FR"/>
        </w:rPr>
        <w:t>6</w:t>
      </w:r>
      <w:r w:rsidRPr="005626A8">
        <w:rPr>
          <w:rFonts w:ascii="Arial" w:hAnsi="Arial" w:cs="Arial"/>
          <w:color w:val="auto"/>
          <w:lang w:val="fr-FR"/>
        </w:rPr>
        <w:t xml:space="preserve"> à l’adresse suivante :</w:t>
      </w:r>
    </w:p>
    <w:p w14:paraId="1C070694" w14:textId="2F4E8709" w:rsidR="001179E2" w:rsidRPr="005626A8" w:rsidRDefault="008645A0" w:rsidP="001179E2">
      <w:pPr>
        <w:jc w:val="center"/>
        <w:rPr>
          <w:rFonts w:ascii="Arial" w:hAnsi="Arial" w:cs="Arial"/>
          <w:color w:val="auto"/>
          <w:lang w:val="fr-FR"/>
        </w:rPr>
      </w:pPr>
      <w:hyperlink r:id="rId8" w:history="1">
        <w:r w:rsidR="00FB4435" w:rsidRPr="00DF14CF">
          <w:rPr>
            <w:rStyle w:val="Hyperlink"/>
            <w:rFonts w:ascii="Arial" w:hAnsi="Arial" w:cs="Arial"/>
            <w:lang w:val="fr-FR"/>
          </w:rPr>
          <w:t>aap2026@sinbios.plbs.fr</w:t>
        </w:r>
      </w:hyperlink>
      <w:r w:rsidR="001179E2" w:rsidRPr="005626A8">
        <w:rPr>
          <w:rStyle w:val="Hyperlink"/>
          <w:rFonts w:ascii="Arial" w:hAnsi="Arial" w:cs="Arial"/>
          <w:color w:val="auto"/>
          <w:lang w:val="fr-FR"/>
        </w:rPr>
        <w:t xml:space="preserve"> </w:t>
      </w:r>
    </w:p>
    <w:p w14:paraId="54941DED" w14:textId="0CCDB4F0" w:rsidR="001179E2" w:rsidRPr="005626A8" w:rsidRDefault="001179E2" w:rsidP="001179E2">
      <w:pPr>
        <w:jc w:val="center"/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szCs w:val="27"/>
          <w:lang w:val="fr-FR"/>
        </w:rPr>
        <w:t>Merci de renommer le fichier en « </w:t>
      </w:r>
      <w:r w:rsidR="00DE03E0">
        <w:rPr>
          <w:rFonts w:ascii="Arial" w:hAnsi="Arial" w:cs="Arial"/>
          <w:color w:val="auto"/>
          <w:lang w:val="fr-FR"/>
        </w:rPr>
        <w:t>sinbios-a</w:t>
      </w:r>
      <w:r w:rsidR="00FB4435">
        <w:rPr>
          <w:rFonts w:ascii="Arial" w:hAnsi="Arial" w:cs="Arial"/>
          <w:color w:val="auto"/>
          <w:lang w:val="fr-FR"/>
        </w:rPr>
        <w:t>ap26</w:t>
      </w:r>
      <w:r w:rsidRPr="005626A8">
        <w:rPr>
          <w:rFonts w:ascii="Arial" w:hAnsi="Arial" w:cs="Arial"/>
          <w:color w:val="auto"/>
          <w:lang w:val="fr-FR"/>
        </w:rPr>
        <w:t>-</w:t>
      </w:r>
      <w:r w:rsidR="00F073F3">
        <w:rPr>
          <w:rFonts w:ascii="Arial" w:hAnsi="Arial" w:cs="Arial"/>
          <w:color w:val="auto"/>
          <w:lang w:val="fr-FR"/>
        </w:rPr>
        <w:t>NOM-DU-PROJET</w:t>
      </w:r>
      <w:r w:rsidRPr="005626A8">
        <w:rPr>
          <w:rFonts w:ascii="Arial" w:hAnsi="Arial" w:cs="Arial"/>
          <w:color w:val="auto"/>
          <w:lang w:val="fr-FR"/>
        </w:rPr>
        <w:t> »</w:t>
      </w:r>
    </w:p>
    <w:p w14:paraId="514CF5D9" w14:textId="77777777" w:rsidR="001179E2" w:rsidRPr="005626A8" w:rsidRDefault="00351C4B" w:rsidP="00351C4B">
      <w:pPr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br w:type="page"/>
      </w:r>
      <w:r w:rsidR="001179E2" w:rsidRPr="005626A8">
        <w:rPr>
          <w:rFonts w:ascii="Arial" w:hAnsi="Arial" w:cs="Arial"/>
          <w:color w:val="auto"/>
          <w:lang w:val="fr-FR"/>
        </w:rPr>
        <w:lastRenderedPageBreak/>
        <w:t>La plateforme SINBIOS permet aux unités de recherche en bio</w:t>
      </w:r>
      <w:r w:rsidR="00816C86">
        <w:rPr>
          <w:rFonts w:ascii="Arial" w:hAnsi="Arial" w:cs="Arial"/>
          <w:color w:val="auto"/>
          <w:lang w:val="fr-FR"/>
        </w:rPr>
        <w:t>logie et santé de la métropole l</w:t>
      </w:r>
      <w:r w:rsidR="001179E2" w:rsidRPr="005626A8">
        <w:rPr>
          <w:rFonts w:ascii="Arial" w:hAnsi="Arial" w:cs="Arial"/>
          <w:color w:val="auto"/>
          <w:lang w:val="fr-FR"/>
        </w:rPr>
        <w:t>illoise de bénéficier d’un soutien informatique dans les domaines suivants :</w:t>
      </w:r>
    </w:p>
    <w:p w14:paraId="10805D20" w14:textId="77F643FC" w:rsidR="001179E2" w:rsidRPr="005626A8" w:rsidRDefault="001179E2" w:rsidP="005626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auto"/>
          <w:lang w:val="fr-FR"/>
        </w:rPr>
      </w:pPr>
      <w:proofErr w:type="gramStart"/>
      <w:r w:rsidRPr="005626A8">
        <w:rPr>
          <w:rFonts w:ascii="Arial" w:hAnsi="Arial" w:cs="Arial"/>
          <w:color w:val="auto"/>
          <w:lang w:val="fr-FR"/>
        </w:rPr>
        <w:t>la</w:t>
      </w:r>
      <w:proofErr w:type="gramEnd"/>
      <w:r w:rsidRPr="005626A8">
        <w:rPr>
          <w:rFonts w:ascii="Arial" w:hAnsi="Arial" w:cs="Arial"/>
          <w:color w:val="auto"/>
          <w:lang w:val="fr-FR"/>
        </w:rPr>
        <w:t xml:space="preserve"> gestion des données de recherche, en terme</w:t>
      </w:r>
      <w:r w:rsidR="00FB4435">
        <w:rPr>
          <w:rFonts w:ascii="Arial" w:hAnsi="Arial" w:cs="Arial"/>
          <w:color w:val="auto"/>
          <w:lang w:val="fr-FR"/>
        </w:rPr>
        <w:t>s</w:t>
      </w:r>
      <w:r w:rsidRPr="005626A8">
        <w:rPr>
          <w:rFonts w:ascii="Arial" w:hAnsi="Arial" w:cs="Arial"/>
          <w:color w:val="auto"/>
          <w:lang w:val="fr-FR"/>
        </w:rPr>
        <w:t xml:space="preserve"> de stockage, partage, conservation et sécuris</w:t>
      </w:r>
      <w:r w:rsidR="005626A8">
        <w:rPr>
          <w:rFonts w:ascii="Arial" w:hAnsi="Arial" w:cs="Arial"/>
          <w:color w:val="auto"/>
          <w:lang w:val="fr-FR"/>
        </w:rPr>
        <w:t>ation ;</w:t>
      </w:r>
      <w:r w:rsidRPr="005626A8">
        <w:rPr>
          <w:rFonts w:ascii="Arial" w:hAnsi="Arial" w:cs="Arial"/>
          <w:color w:val="auto"/>
          <w:lang w:val="fr-FR"/>
        </w:rPr>
        <w:t xml:space="preserve"> </w:t>
      </w:r>
    </w:p>
    <w:p w14:paraId="27815F8E" w14:textId="72EDA4BE" w:rsidR="001179E2" w:rsidRPr="005626A8" w:rsidRDefault="001179E2" w:rsidP="005626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auto"/>
          <w:lang w:val="fr-FR"/>
        </w:rPr>
      </w:pPr>
      <w:proofErr w:type="gramStart"/>
      <w:r w:rsidRPr="005626A8">
        <w:rPr>
          <w:rFonts w:ascii="Arial" w:hAnsi="Arial" w:cs="Arial"/>
          <w:color w:val="auto"/>
          <w:lang w:val="fr-FR"/>
        </w:rPr>
        <w:t>l’intégration</w:t>
      </w:r>
      <w:proofErr w:type="gramEnd"/>
      <w:r w:rsidRPr="005626A8">
        <w:rPr>
          <w:rFonts w:ascii="Arial" w:hAnsi="Arial" w:cs="Arial"/>
          <w:color w:val="auto"/>
          <w:lang w:val="fr-FR"/>
        </w:rPr>
        <w:t xml:space="preserve"> logicielle avec l’étude, l’installation et la configuration de solutions logicielles et matérielles pour optimiser la collecte, le stockage et l'anal</w:t>
      </w:r>
      <w:r w:rsidR="005626A8">
        <w:rPr>
          <w:rFonts w:ascii="Arial" w:hAnsi="Arial" w:cs="Arial"/>
          <w:color w:val="auto"/>
          <w:lang w:val="fr-FR"/>
        </w:rPr>
        <w:t>yse de</w:t>
      </w:r>
      <w:r w:rsidR="00E65D5A">
        <w:rPr>
          <w:rFonts w:ascii="Arial" w:hAnsi="Arial" w:cs="Arial"/>
          <w:color w:val="auto"/>
          <w:lang w:val="fr-FR"/>
        </w:rPr>
        <w:t xml:space="preserve"> vos</w:t>
      </w:r>
      <w:r w:rsidR="005626A8">
        <w:rPr>
          <w:rFonts w:ascii="Arial" w:hAnsi="Arial" w:cs="Arial"/>
          <w:color w:val="auto"/>
          <w:lang w:val="fr-FR"/>
        </w:rPr>
        <w:t xml:space="preserve"> données de recherche ;</w:t>
      </w:r>
    </w:p>
    <w:p w14:paraId="293B96A4" w14:textId="212697D2" w:rsidR="001179E2" w:rsidRPr="005626A8" w:rsidRDefault="001179E2" w:rsidP="005626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auto"/>
          <w:lang w:val="fr-FR"/>
        </w:rPr>
      </w:pPr>
      <w:proofErr w:type="gramStart"/>
      <w:r w:rsidRPr="005626A8">
        <w:rPr>
          <w:rFonts w:ascii="Arial" w:hAnsi="Arial" w:cs="Arial"/>
          <w:color w:val="auto"/>
          <w:lang w:val="fr-FR"/>
        </w:rPr>
        <w:t>la</w:t>
      </w:r>
      <w:proofErr w:type="gramEnd"/>
      <w:r w:rsidRPr="005626A8">
        <w:rPr>
          <w:rFonts w:ascii="Arial" w:hAnsi="Arial" w:cs="Arial"/>
          <w:color w:val="auto"/>
          <w:lang w:val="fr-FR"/>
        </w:rPr>
        <w:t xml:space="preserve"> construction sur mesure d’espaces de travail collaboratif sécurisé</w:t>
      </w:r>
      <w:r w:rsidR="005626A8">
        <w:rPr>
          <w:rFonts w:ascii="Arial" w:hAnsi="Arial" w:cs="Arial"/>
          <w:color w:val="auto"/>
          <w:lang w:val="fr-FR"/>
        </w:rPr>
        <w:t xml:space="preserve">s pour </w:t>
      </w:r>
      <w:r w:rsidR="00E65D5A">
        <w:rPr>
          <w:rFonts w:ascii="Arial" w:hAnsi="Arial" w:cs="Arial"/>
          <w:color w:val="auto"/>
          <w:lang w:val="fr-FR"/>
        </w:rPr>
        <w:t>vos</w:t>
      </w:r>
      <w:r w:rsidR="005626A8">
        <w:rPr>
          <w:rFonts w:ascii="Arial" w:hAnsi="Arial" w:cs="Arial"/>
          <w:color w:val="auto"/>
          <w:lang w:val="fr-FR"/>
        </w:rPr>
        <w:t xml:space="preserve"> projets de recherche ;</w:t>
      </w:r>
    </w:p>
    <w:p w14:paraId="6E0ED310" w14:textId="0530C796" w:rsidR="001179E2" w:rsidRPr="005626A8" w:rsidRDefault="001179E2" w:rsidP="005626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auto"/>
          <w:lang w:val="fr-FR"/>
        </w:rPr>
      </w:pPr>
      <w:proofErr w:type="gramStart"/>
      <w:r w:rsidRPr="005626A8">
        <w:rPr>
          <w:rFonts w:ascii="Arial" w:hAnsi="Arial" w:cs="Arial"/>
          <w:color w:val="auto"/>
          <w:lang w:val="fr-FR"/>
        </w:rPr>
        <w:t>le</w:t>
      </w:r>
      <w:proofErr w:type="gramEnd"/>
      <w:r w:rsidRPr="005626A8">
        <w:rPr>
          <w:rFonts w:ascii="Arial" w:hAnsi="Arial" w:cs="Arial"/>
          <w:color w:val="auto"/>
          <w:lang w:val="fr-FR"/>
        </w:rPr>
        <w:t xml:space="preserve"> conseil dans le choix des </w:t>
      </w:r>
      <w:r w:rsidR="00E65D5A">
        <w:rPr>
          <w:rFonts w:ascii="Arial" w:hAnsi="Arial" w:cs="Arial"/>
          <w:color w:val="auto"/>
          <w:lang w:val="fr-FR"/>
        </w:rPr>
        <w:t xml:space="preserve">outils et </w:t>
      </w:r>
      <w:r w:rsidRPr="005626A8">
        <w:rPr>
          <w:rFonts w:ascii="Arial" w:hAnsi="Arial" w:cs="Arial"/>
          <w:color w:val="auto"/>
          <w:lang w:val="fr-FR"/>
        </w:rPr>
        <w:t xml:space="preserve">technologies </w:t>
      </w:r>
      <w:r w:rsidR="00E65D5A">
        <w:rPr>
          <w:rFonts w:ascii="Arial" w:hAnsi="Arial" w:cs="Arial"/>
          <w:color w:val="auto"/>
          <w:lang w:val="fr-FR"/>
        </w:rPr>
        <w:t>numériques</w:t>
      </w:r>
      <w:r w:rsidRPr="005626A8">
        <w:rPr>
          <w:rFonts w:ascii="Arial" w:hAnsi="Arial" w:cs="Arial"/>
          <w:color w:val="auto"/>
          <w:lang w:val="fr-FR"/>
        </w:rPr>
        <w:t xml:space="preserve"> les plus appropriés p</w:t>
      </w:r>
      <w:r w:rsidR="005626A8">
        <w:rPr>
          <w:rFonts w:ascii="Arial" w:hAnsi="Arial" w:cs="Arial"/>
          <w:color w:val="auto"/>
          <w:lang w:val="fr-FR"/>
        </w:rPr>
        <w:t xml:space="preserve">our vos </w:t>
      </w:r>
      <w:r w:rsidR="00E65D5A">
        <w:rPr>
          <w:rFonts w:ascii="Arial" w:hAnsi="Arial" w:cs="Arial"/>
          <w:color w:val="auto"/>
          <w:lang w:val="fr-FR"/>
        </w:rPr>
        <w:t xml:space="preserve">projets </w:t>
      </w:r>
      <w:r w:rsidR="00034641">
        <w:rPr>
          <w:rFonts w:ascii="Arial" w:hAnsi="Arial" w:cs="Arial"/>
          <w:color w:val="auto"/>
          <w:lang w:val="fr-FR"/>
        </w:rPr>
        <w:t>de recherche</w:t>
      </w:r>
      <w:r w:rsidR="00E65D5A">
        <w:rPr>
          <w:rFonts w:ascii="Arial" w:hAnsi="Arial" w:cs="Arial"/>
          <w:color w:val="auto"/>
          <w:lang w:val="fr-FR"/>
        </w:rPr>
        <w:t xml:space="preserve"> ou vos </w:t>
      </w:r>
      <w:r w:rsidR="005626A8">
        <w:rPr>
          <w:rFonts w:ascii="Arial" w:hAnsi="Arial" w:cs="Arial"/>
          <w:color w:val="auto"/>
          <w:lang w:val="fr-FR"/>
        </w:rPr>
        <w:t xml:space="preserve">activités </w:t>
      </w:r>
      <w:r w:rsidR="00E65D5A">
        <w:rPr>
          <w:rFonts w:ascii="Arial" w:hAnsi="Arial" w:cs="Arial"/>
          <w:color w:val="auto"/>
          <w:lang w:val="fr-FR"/>
        </w:rPr>
        <w:t>quotidiennes.</w:t>
      </w:r>
    </w:p>
    <w:p w14:paraId="01B57AAA" w14:textId="6F6808A8" w:rsidR="006B1C64" w:rsidRPr="00F073F3" w:rsidRDefault="006B1C64" w:rsidP="006B1C64">
      <w:pPr>
        <w:jc w:val="both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 xml:space="preserve">Si la demande s’inscrit dans un contexte de collaboration, pour laquelle le porteur de projet et SINBIOS travailleront </w:t>
      </w:r>
      <w:r w:rsidRPr="00CA34CB">
        <w:rPr>
          <w:rFonts w:ascii="Arial" w:hAnsi="Arial" w:cs="Arial"/>
          <w:color w:val="auto"/>
          <w:lang w:val="fr-FR"/>
        </w:rPr>
        <w:t>ensemble</w:t>
      </w:r>
      <w:r>
        <w:rPr>
          <w:rFonts w:ascii="Arial" w:hAnsi="Arial" w:cs="Arial"/>
          <w:color w:val="auto"/>
          <w:lang w:val="fr-FR"/>
        </w:rPr>
        <w:t>,</w:t>
      </w:r>
      <w:r w:rsidRPr="00CA34CB">
        <w:rPr>
          <w:rFonts w:ascii="Arial" w:hAnsi="Arial" w:cs="Arial"/>
          <w:color w:val="auto"/>
          <w:lang w:val="fr-FR"/>
        </w:rPr>
        <w:t xml:space="preserve"> de manière coopérative pour atteindre un objectif </w:t>
      </w:r>
      <w:r>
        <w:rPr>
          <w:rFonts w:ascii="Arial" w:hAnsi="Arial" w:cs="Arial"/>
          <w:color w:val="auto"/>
          <w:lang w:val="fr-FR"/>
        </w:rPr>
        <w:t xml:space="preserve">scientifique </w:t>
      </w:r>
      <w:r w:rsidRPr="00CA34CB">
        <w:rPr>
          <w:rFonts w:ascii="Arial" w:hAnsi="Arial" w:cs="Arial"/>
          <w:color w:val="auto"/>
          <w:lang w:val="fr-FR"/>
        </w:rPr>
        <w:t>commun</w:t>
      </w:r>
      <w:r>
        <w:rPr>
          <w:rFonts w:ascii="Arial" w:hAnsi="Arial" w:cs="Arial"/>
          <w:color w:val="auto"/>
          <w:lang w:val="fr-FR"/>
        </w:rPr>
        <w:t xml:space="preserve">, </w:t>
      </w:r>
      <w:r w:rsidRPr="006B1C64">
        <w:rPr>
          <w:rFonts w:ascii="Arial" w:hAnsi="Arial" w:cs="Arial"/>
          <w:color w:val="auto"/>
          <w:lang w:val="fr-FR"/>
        </w:rPr>
        <w:t>l’apport technique de la plateforme SINBIOS devra être souligné et mentionné clairement</w:t>
      </w:r>
      <w:r>
        <w:rPr>
          <w:rFonts w:ascii="Arial" w:hAnsi="Arial" w:cs="Arial"/>
          <w:color w:val="auto"/>
          <w:lang w:val="fr-FR"/>
        </w:rPr>
        <w:t xml:space="preserve"> </w:t>
      </w:r>
      <w:r w:rsidRPr="006B1C64">
        <w:rPr>
          <w:rFonts w:ascii="Arial" w:hAnsi="Arial" w:cs="Arial"/>
          <w:color w:val="auto"/>
          <w:lang w:val="fr-FR"/>
        </w:rPr>
        <w:t>dans les remerciements</w:t>
      </w:r>
      <w:r>
        <w:rPr>
          <w:rFonts w:ascii="Arial" w:hAnsi="Arial" w:cs="Arial"/>
          <w:color w:val="auto"/>
          <w:lang w:val="fr-FR"/>
        </w:rPr>
        <w:t>,</w:t>
      </w:r>
      <w:r w:rsidRPr="006B1C64">
        <w:rPr>
          <w:rFonts w:ascii="Arial" w:hAnsi="Arial" w:cs="Arial"/>
          <w:color w:val="auto"/>
          <w:lang w:val="fr-FR"/>
        </w:rPr>
        <w:t xml:space="preserve"> et/ou dans la rubrique </w:t>
      </w:r>
      <w:r w:rsidRPr="006B1C64">
        <w:rPr>
          <w:rFonts w:ascii="Arial" w:hAnsi="Arial" w:cs="Arial"/>
          <w:i/>
          <w:color w:val="auto"/>
          <w:lang w:val="fr-FR"/>
        </w:rPr>
        <w:t>Matériels et Méthodes</w:t>
      </w:r>
      <w:r w:rsidR="00F073F3">
        <w:rPr>
          <w:rFonts w:ascii="Arial" w:hAnsi="Arial" w:cs="Arial"/>
          <w:i/>
          <w:iCs/>
          <w:color w:val="auto"/>
          <w:lang w:val="fr-FR"/>
        </w:rPr>
        <w:t xml:space="preserve"> </w:t>
      </w:r>
      <w:r w:rsidR="00F073F3">
        <w:rPr>
          <w:rFonts w:ascii="Arial" w:hAnsi="Arial" w:cs="Arial"/>
          <w:color w:val="auto"/>
          <w:lang w:val="fr-FR"/>
        </w:rPr>
        <w:t>de tout support de valorisation.</w:t>
      </w:r>
    </w:p>
    <w:p w14:paraId="13B69303" w14:textId="737504FB" w:rsidR="00E65D5A" w:rsidRPr="006B1C64" w:rsidRDefault="00E65D5A" w:rsidP="00E65D5A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color w:val="auto"/>
          <w:lang w:val="fr-FR"/>
        </w:rPr>
        <w:t>Dans le cas où cette demande relève d’une prestation</w:t>
      </w:r>
      <w:r w:rsidR="006666D5">
        <w:rPr>
          <w:rFonts w:ascii="Arial" w:hAnsi="Arial" w:cs="Arial"/>
          <w:color w:val="auto"/>
          <w:lang w:val="fr-FR"/>
        </w:rPr>
        <w:t xml:space="preserve">, SINBIOS sera en mesure d’éditer un devis détaillé précisant </w:t>
      </w:r>
      <w:r w:rsidRPr="006033B3">
        <w:rPr>
          <w:rFonts w:ascii="Arial" w:hAnsi="Arial" w:cs="Arial"/>
          <w:color w:val="auto"/>
          <w:lang w:val="fr-FR"/>
        </w:rPr>
        <w:t xml:space="preserve">les </w:t>
      </w:r>
      <w:r w:rsidR="006666D5">
        <w:rPr>
          <w:rFonts w:ascii="Arial" w:hAnsi="Arial" w:cs="Arial"/>
          <w:color w:val="auto"/>
          <w:lang w:val="fr-FR"/>
        </w:rPr>
        <w:t xml:space="preserve">coûts, </w:t>
      </w:r>
      <w:r w:rsidRPr="006033B3">
        <w:rPr>
          <w:rFonts w:ascii="Arial" w:hAnsi="Arial" w:cs="Arial"/>
          <w:color w:val="auto"/>
          <w:lang w:val="fr-FR"/>
        </w:rPr>
        <w:t>délais, termes et conditions</w:t>
      </w:r>
      <w:r>
        <w:rPr>
          <w:rFonts w:ascii="Arial" w:hAnsi="Arial" w:cs="Arial"/>
          <w:color w:val="auto"/>
          <w:lang w:val="fr-FR"/>
        </w:rPr>
        <w:t>.</w:t>
      </w:r>
    </w:p>
    <w:p w14:paraId="2A2F8D06" w14:textId="77777777" w:rsidR="00335DDD" w:rsidRPr="00A33E5C" w:rsidRDefault="00335DDD" w:rsidP="002057F9">
      <w:pPr>
        <w:jc w:val="both"/>
        <w:rPr>
          <w:lang w:val="fr-FR"/>
        </w:rPr>
      </w:pPr>
    </w:p>
    <w:p w14:paraId="7D41DAAC" w14:textId="77777777" w:rsidR="00351C4B" w:rsidRPr="00EC5427" w:rsidRDefault="00351C4B" w:rsidP="00351C4B">
      <w:pPr>
        <w:pStyle w:val="Heading1"/>
        <w:rPr>
          <w:rFonts w:ascii="Arial" w:hAnsi="Arial" w:cs="Arial"/>
          <w:color w:val="auto"/>
          <w:sz w:val="28"/>
          <w:lang w:val="fr-FR"/>
        </w:rPr>
      </w:pPr>
      <w:r w:rsidRPr="00EC5427">
        <w:rPr>
          <w:rFonts w:ascii="Arial" w:hAnsi="Arial" w:cs="Arial"/>
          <w:color w:val="auto"/>
          <w:sz w:val="28"/>
          <w:lang w:val="fr-FR"/>
        </w:rPr>
        <w:t>Informations sur le porteur :</w:t>
      </w:r>
    </w:p>
    <w:p w14:paraId="626EF1DE" w14:textId="77777777" w:rsidR="00351C4B" w:rsidRPr="005626A8" w:rsidRDefault="00351C4B" w:rsidP="00351C4B">
      <w:pPr>
        <w:rPr>
          <w:color w:val="auto"/>
          <w:lang w:val="fr-FR"/>
        </w:rPr>
      </w:pPr>
    </w:p>
    <w:p w14:paraId="5541B561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Nom : …</w:t>
      </w:r>
    </w:p>
    <w:p w14:paraId="54D81B03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Prénom : …</w:t>
      </w:r>
    </w:p>
    <w:p w14:paraId="01911497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Courriel : …</w:t>
      </w:r>
    </w:p>
    <w:p w14:paraId="35CF97CF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Téléphone : …</w:t>
      </w:r>
    </w:p>
    <w:p w14:paraId="77FFA774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Unité de recherche : …</w:t>
      </w:r>
    </w:p>
    <w:p w14:paraId="25C80ED8" w14:textId="77777777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Équipe de recherche :  …</w:t>
      </w:r>
    </w:p>
    <w:p w14:paraId="06EE3822" w14:textId="77777777" w:rsidR="00351C4B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color w:val="auto"/>
          <w:lang w:val="fr-FR"/>
        </w:rPr>
        <w:t>Localisation (Campus, bâtiment) : …</w:t>
      </w:r>
    </w:p>
    <w:p w14:paraId="7BEC24A6" w14:textId="77777777" w:rsidR="00816C86" w:rsidRDefault="00816C86" w:rsidP="00351C4B">
      <w:pPr>
        <w:rPr>
          <w:rFonts w:ascii="Arial" w:hAnsi="Arial" w:cs="Arial"/>
          <w:color w:val="auto"/>
          <w:lang w:val="fr-FR"/>
        </w:rPr>
      </w:pPr>
    </w:p>
    <w:p w14:paraId="2D46EC44" w14:textId="77777777" w:rsidR="00816C86" w:rsidRDefault="00816C86" w:rsidP="00351C4B">
      <w:pPr>
        <w:rPr>
          <w:rFonts w:ascii="Arial" w:hAnsi="Arial" w:cs="Arial"/>
          <w:color w:val="auto"/>
          <w:lang w:val="fr-FR"/>
        </w:rPr>
      </w:pPr>
    </w:p>
    <w:p w14:paraId="14E2BF34" w14:textId="77777777" w:rsidR="00816C86" w:rsidRPr="00351C4B" w:rsidRDefault="00816C86" w:rsidP="00816C86">
      <w:pPr>
        <w:keepNext/>
        <w:keepLines/>
        <w:spacing w:before="320" w:after="12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</w:pPr>
      <w:r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  <w:lastRenderedPageBreak/>
        <w:t>Nom du projet</w:t>
      </w:r>
      <w:r w:rsidR="00EC5427"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  <w:t> :</w:t>
      </w:r>
    </w:p>
    <w:p w14:paraId="59CDE0D7" w14:textId="77777777" w:rsidR="00816C86" w:rsidRPr="005626A8" w:rsidRDefault="00EC5427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i/>
          <w:color w:val="A0C519"/>
          <w:lang w:val="fr-FR"/>
        </w:rPr>
        <w:t>A compléter… (</w:t>
      </w:r>
      <w:r>
        <w:rPr>
          <w:rFonts w:ascii="Arial" w:hAnsi="Arial" w:cs="Arial"/>
          <w:i/>
          <w:color w:val="A0C519"/>
          <w:lang w:val="fr-FR"/>
        </w:rPr>
        <w:t>acronyme si applicable)</w:t>
      </w:r>
    </w:p>
    <w:p w14:paraId="4A3785BA" w14:textId="77777777" w:rsidR="001179E2" w:rsidRPr="00351C4B" w:rsidRDefault="001179E2" w:rsidP="00351C4B">
      <w:pPr>
        <w:keepNext/>
        <w:keepLines/>
        <w:spacing w:before="320" w:after="12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</w:pPr>
      <w:r w:rsidRPr="00351C4B"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  <w:t xml:space="preserve">Résumé du projet ou du besoin : </w:t>
      </w:r>
    </w:p>
    <w:p w14:paraId="4F120071" w14:textId="77777777" w:rsidR="001179E2" w:rsidRPr="00512E55" w:rsidRDefault="005626A8" w:rsidP="00512E55">
      <w:pPr>
        <w:rPr>
          <w:rFonts w:ascii="Arial" w:hAnsi="Arial" w:cs="Arial"/>
          <w:i/>
          <w:color w:val="A0C519"/>
          <w:lang w:val="fr-FR"/>
        </w:rPr>
      </w:pPr>
      <w:r w:rsidRPr="00512E55">
        <w:rPr>
          <w:rFonts w:ascii="Arial" w:hAnsi="Arial" w:cs="Arial"/>
          <w:i/>
          <w:color w:val="A0C519"/>
          <w:lang w:val="fr-FR"/>
        </w:rPr>
        <w:t>A</w:t>
      </w:r>
      <w:r w:rsidR="001179E2" w:rsidRPr="00512E55">
        <w:rPr>
          <w:rFonts w:ascii="Arial" w:hAnsi="Arial" w:cs="Arial"/>
          <w:i/>
          <w:color w:val="A0C519"/>
          <w:lang w:val="fr-FR"/>
        </w:rPr>
        <w:t xml:space="preserve"> compléter… (10 lignes maximum)</w:t>
      </w:r>
    </w:p>
    <w:p w14:paraId="00A7E105" w14:textId="77777777" w:rsidR="001179E2" w:rsidRPr="005626A8" w:rsidRDefault="001179E2" w:rsidP="001179E2">
      <w:pPr>
        <w:pStyle w:val="Heading1"/>
        <w:rPr>
          <w:rFonts w:ascii="Arial" w:hAnsi="Arial" w:cs="Arial"/>
          <w:color w:val="auto"/>
          <w:lang w:val="fr-FR"/>
        </w:rPr>
      </w:pPr>
    </w:p>
    <w:p w14:paraId="43703ADB" w14:textId="77777777" w:rsidR="001179E2" w:rsidRPr="005626A8" w:rsidRDefault="001179E2" w:rsidP="001179E2">
      <w:pPr>
        <w:pStyle w:val="Heading1"/>
        <w:rPr>
          <w:rFonts w:ascii="Arial" w:hAnsi="Arial" w:cs="Arial"/>
          <w:color w:val="auto"/>
          <w:lang w:val="fr-FR"/>
        </w:rPr>
      </w:pPr>
    </w:p>
    <w:p w14:paraId="438ECCAF" w14:textId="3D4CC1EF" w:rsidR="001179E2" w:rsidRDefault="001179E2" w:rsidP="001179E2">
      <w:pPr>
        <w:pStyle w:val="Heading1"/>
        <w:rPr>
          <w:rFonts w:ascii="Arial" w:hAnsi="Arial" w:cs="Arial"/>
          <w:color w:val="auto"/>
          <w:lang w:val="fr-FR"/>
        </w:rPr>
      </w:pPr>
    </w:p>
    <w:p w14:paraId="44B8C39E" w14:textId="77777777" w:rsidR="008645A0" w:rsidRPr="008645A0" w:rsidRDefault="008645A0" w:rsidP="008645A0">
      <w:pPr>
        <w:rPr>
          <w:lang w:val="fr-FR"/>
        </w:rPr>
      </w:pPr>
    </w:p>
    <w:p w14:paraId="584F34CF" w14:textId="77777777" w:rsidR="001179E2" w:rsidRPr="005626A8" w:rsidRDefault="001179E2" w:rsidP="001179E2">
      <w:pPr>
        <w:pStyle w:val="Heading1"/>
        <w:rPr>
          <w:rFonts w:ascii="Arial" w:hAnsi="Arial" w:cs="Arial"/>
          <w:color w:val="auto"/>
          <w:lang w:val="fr-FR"/>
        </w:rPr>
      </w:pPr>
    </w:p>
    <w:p w14:paraId="71A9BDDE" w14:textId="77777777" w:rsidR="001179E2" w:rsidRPr="005626A8" w:rsidRDefault="001179E2" w:rsidP="001179E2">
      <w:pPr>
        <w:pStyle w:val="Heading1"/>
        <w:rPr>
          <w:rFonts w:ascii="Arial" w:hAnsi="Arial" w:cs="Arial"/>
          <w:color w:val="auto"/>
          <w:lang w:val="fr-FR"/>
        </w:rPr>
      </w:pPr>
    </w:p>
    <w:p w14:paraId="17E5D13B" w14:textId="77777777" w:rsidR="001179E2" w:rsidRPr="00351C4B" w:rsidRDefault="001179E2" w:rsidP="00351C4B">
      <w:pPr>
        <w:keepNext/>
        <w:keepLines/>
        <w:spacing w:before="320" w:after="120" w:line="240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</w:pPr>
      <w:r w:rsidRPr="00351C4B"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  <w:t xml:space="preserve">Mots clés :  </w:t>
      </w:r>
    </w:p>
    <w:p w14:paraId="66988758" w14:textId="77777777" w:rsidR="001179E2" w:rsidRPr="00512E55" w:rsidRDefault="001179E2" w:rsidP="00512E55">
      <w:pPr>
        <w:rPr>
          <w:rFonts w:ascii="Arial" w:hAnsi="Arial" w:cs="Arial"/>
          <w:i/>
          <w:color w:val="A0C519"/>
          <w:lang w:val="fr-FR"/>
        </w:rPr>
      </w:pPr>
      <w:r w:rsidRPr="00512E55">
        <w:rPr>
          <w:rFonts w:ascii="Arial" w:hAnsi="Arial" w:cs="Arial"/>
          <w:i/>
          <w:color w:val="A0C519"/>
          <w:lang w:val="fr-FR"/>
        </w:rPr>
        <w:t>A compléter… (5 mots clés maximum)</w:t>
      </w:r>
    </w:p>
    <w:p w14:paraId="3491ED4B" w14:textId="77777777" w:rsidR="00351C4B" w:rsidRPr="00351C4B" w:rsidRDefault="00351C4B" w:rsidP="00351C4B">
      <w:pPr>
        <w:rPr>
          <w:lang w:val="fr-FR"/>
        </w:rPr>
      </w:pPr>
    </w:p>
    <w:p w14:paraId="5D4924EB" w14:textId="77777777" w:rsidR="001179E2" w:rsidRPr="005626A8" w:rsidRDefault="001179E2" w:rsidP="001179E2">
      <w:pPr>
        <w:keepNext/>
        <w:keepLines/>
        <w:spacing w:before="320" w:after="120" w:line="240" w:lineRule="auto"/>
        <w:outlineLvl w:val="0"/>
        <w:rPr>
          <w:rFonts w:ascii="Times New Roman" w:eastAsia="Times New Roman" w:hAnsi="Times New Roman"/>
          <w:b/>
          <w:bCs/>
          <w:color w:val="auto"/>
          <w:kern w:val="36"/>
          <w:sz w:val="48"/>
          <w:szCs w:val="48"/>
          <w:lang w:val="fr-FR"/>
        </w:rPr>
      </w:pPr>
      <w:r w:rsidRPr="005626A8">
        <w:rPr>
          <w:rFonts w:ascii="Arial" w:eastAsia="Times New Roman" w:hAnsi="Arial" w:cs="Arial"/>
          <w:b/>
          <w:bCs/>
          <w:color w:val="auto"/>
          <w:kern w:val="36"/>
          <w:sz w:val="26"/>
          <w:szCs w:val="26"/>
          <w:lang w:val="fr-FR"/>
        </w:rPr>
        <w:t xml:space="preserve">Description détaillée de votre projet ou de votre besoin : </w:t>
      </w:r>
    </w:p>
    <w:p w14:paraId="5A1A40EF" w14:textId="5B0E1469" w:rsidR="001179E2" w:rsidRPr="005626A8" w:rsidRDefault="001179E2" w:rsidP="005626A8">
      <w:pPr>
        <w:spacing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fr-FR"/>
        </w:rPr>
      </w:pPr>
      <w:r w:rsidRPr="005626A8">
        <w:rPr>
          <w:rFonts w:ascii="Arial" w:eastAsia="Times New Roman" w:hAnsi="Arial" w:cs="Arial"/>
          <w:color w:val="auto"/>
          <w:lang w:val="fr-FR"/>
        </w:rPr>
        <w:t>Décrivez votre projet ou votre besoin de la manière la plus détaillée possible</w:t>
      </w:r>
      <w:r w:rsidR="00087492">
        <w:rPr>
          <w:rFonts w:ascii="Arial" w:eastAsia="Times New Roman" w:hAnsi="Arial" w:cs="Arial"/>
          <w:color w:val="auto"/>
          <w:lang w:val="fr-FR"/>
        </w:rPr>
        <w:t>, en prenant soin de montrer qu’il est en lien étroit avec une activité scientifique</w:t>
      </w:r>
      <w:r w:rsidR="00DF7D1E">
        <w:rPr>
          <w:rFonts w:ascii="Arial" w:eastAsia="Times New Roman" w:hAnsi="Arial" w:cs="Arial"/>
          <w:color w:val="auto"/>
          <w:lang w:val="fr-FR"/>
        </w:rPr>
        <w:t xml:space="preserve"> dans le domaine de la biologie et la santé</w:t>
      </w:r>
      <w:r w:rsidRPr="005626A8">
        <w:rPr>
          <w:rFonts w:ascii="Arial" w:eastAsia="Times New Roman" w:hAnsi="Arial" w:cs="Arial"/>
          <w:color w:val="auto"/>
          <w:lang w:val="fr-FR"/>
        </w:rPr>
        <w:t xml:space="preserve">. </w:t>
      </w:r>
      <w:r w:rsidR="00BB00C3">
        <w:rPr>
          <w:rFonts w:ascii="Arial" w:eastAsia="Times New Roman" w:hAnsi="Arial" w:cs="Arial"/>
          <w:color w:val="auto"/>
          <w:lang w:val="fr-FR"/>
        </w:rPr>
        <w:t>Indiquez q</w:t>
      </w:r>
      <w:r w:rsidRPr="005626A8">
        <w:rPr>
          <w:rFonts w:ascii="Arial" w:eastAsia="Times New Roman" w:hAnsi="Arial" w:cs="Arial"/>
          <w:color w:val="auto"/>
          <w:lang w:val="fr-FR"/>
        </w:rPr>
        <w:t>uels sont les objectifs</w:t>
      </w:r>
      <w:r w:rsidR="00BB00C3">
        <w:rPr>
          <w:rFonts w:ascii="Arial" w:eastAsia="Times New Roman" w:hAnsi="Arial" w:cs="Arial"/>
          <w:color w:val="auto"/>
          <w:lang w:val="fr-FR"/>
        </w:rPr>
        <w:t xml:space="preserve"> et les </w:t>
      </w:r>
      <w:r w:rsidRPr="005626A8">
        <w:rPr>
          <w:rFonts w:ascii="Arial" w:eastAsia="Times New Roman" w:hAnsi="Arial" w:cs="Arial"/>
          <w:color w:val="auto"/>
          <w:lang w:val="fr-FR"/>
        </w:rPr>
        <w:t>livrables attendus</w:t>
      </w:r>
      <w:r w:rsidR="00BB00C3">
        <w:rPr>
          <w:rFonts w:ascii="Arial" w:eastAsia="Times New Roman" w:hAnsi="Arial" w:cs="Arial"/>
          <w:color w:val="auto"/>
          <w:lang w:val="fr-FR"/>
        </w:rPr>
        <w:t xml:space="preserve">, ainsi que </w:t>
      </w:r>
      <w:r w:rsidR="00761AF5">
        <w:rPr>
          <w:rFonts w:ascii="Arial" w:eastAsia="Times New Roman" w:hAnsi="Arial" w:cs="Arial"/>
          <w:color w:val="auto"/>
          <w:lang w:val="fr-FR"/>
        </w:rPr>
        <w:t xml:space="preserve">le contexte </w:t>
      </w:r>
      <w:r w:rsidRPr="005626A8">
        <w:rPr>
          <w:rFonts w:ascii="Arial" w:eastAsia="Times New Roman" w:hAnsi="Arial" w:cs="Arial"/>
          <w:color w:val="auto"/>
          <w:lang w:val="fr-FR"/>
        </w:rPr>
        <w:t>et les éventuelles interactions avec des partenaires</w:t>
      </w:r>
      <w:r w:rsidR="00DF7D1E">
        <w:rPr>
          <w:rFonts w:ascii="Arial" w:eastAsia="Times New Roman" w:hAnsi="Arial" w:cs="Arial"/>
          <w:color w:val="auto"/>
          <w:lang w:val="fr-FR"/>
        </w:rPr>
        <w:t xml:space="preserve"> institutionnels et/ou industriels.</w:t>
      </w:r>
    </w:p>
    <w:p w14:paraId="3C39EA70" w14:textId="77777777" w:rsidR="001179E2" w:rsidRPr="005626A8" w:rsidRDefault="001179E2" w:rsidP="001179E2">
      <w:pPr>
        <w:pStyle w:val="Heading1"/>
        <w:rPr>
          <w:rFonts w:ascii="Arial" w:hAnsi="Arial" w:cs="Arial"/>
          <w:b w:val="0"/>
          <w:i/>
          <w:color w:val="A0C519"/>
          <w:sz w:val="22"/>
          <w:lang w:val="fr-FR"/>
        </w:rPr>
      </w:pPr>
      <w:r w:rsidRPr="005626A8">
        <w:rPr>
          <w:rFonts w:ascii="Arial" w:hAnsi="Arial" w:cs="Arial"/>
          <w:b w:val="0"/>
          <w:i/>
          <w:color w:val="A0C519"/>
          <w:sz w:val="22"/>
          <w:lang w:val="fr-FR"/>
        </w:rPr>
        <w:t>A compléter…</w:t>
      </w:r>
    </w:p>
    <w:p w14:paraId="14E3ADD2" w14:textId="77777777" w:rsidR="001179E2" w:rsidRPr="005626A8" w:rsidRDefault="001179E2" w:rsidP="001179E2">
      <w:pPr>
        <w:rPr>
          <w:color w:val="auto"/>
          <w:lang w:val="fr-FR"/>
        </w:rPr>
      </w:pPr>
    </w:p>
    <w:p w14:paraId="7D9010AD" w14:textId="77777777" w:rsidR="001179E2" w:rsidRPr="005626A8" w:rsidRDefault="001179E2" w:rsidP="00DA1B22">
      <w:pPr>
        <w:pStyle w:val="Heading1"/>
        <w:rPr>
          <w:color w:val="auto"/>
          <w:lang w:val="fr-FR"/>
        </w:rPr>
      </w:pPr>
      <w:r w:rsidRPr="005626A8">
        <w:rPr>
          <w:color w:val="auto"/>
          <w:lang w:val="fr-FR"/>
        </w:rPr>
        <w:br w:type="page"/>
      </w:r>
      <w:r w:rsidRPr="005626A8">
        <w:rPr>
          <w:rFonts w:ascii="Arial" w:hAnsi="Arial" w:cs="Arial"/>
          <w:color w:val="auto"/>
          <w:szCs w:val="26"/>
          <w:lang w:val="fr-FR"/>
        </w:rPr>
        <w:lastRenderedPageBreak/>
        <w:t>Périmètre et nombre d’utilisateurs concernés par le projet</w:t>
      </w:r>
      <w:r w:rsidR="00573C0F">
        <w:rPr>
          <w:rFonts w:ascii="Arial" w:hAnsi="Arial" w:cs="Arial"/>
          <w:color w:val="auto"/>
          <w:szCs w:val="26"/>
          <w:lang w:val="fr-FR"/>
        </w:rPr>
        <w:t> :</w:t>
      </w:r>
    </w:p>
    <w:p w14:paraId="1ADCB051" w14:textId="680A97FB" w:rsidR="005626A8" w:rsidRPr="005626A8" w:rsidRDefault="00351C4B" w:rsidP="005626A8">
      <w:pPr>
        <w:pStyle w:val="NormalWeb"/>
        <w:spacing w:before="0" w:beforeAutospacing="0" w:after="160" w:afterAutospacing="0"/>
        <w:jc w:val="both"/>
        <w:rPr>
          <w:lang w:val="fr-FR"/>
        </w:rPr>
      </w:pPr>
      <w:r w:rsidRPr="00351C4B">
        <w:rPr>
          <w:rFonts w:ascii="Arial" w:hAnsi="Arial" w:cs="Arial"/>
          <w:sz w:val="22"/>
          <w:szCs w:val="22"/>
          <w:lang w:val="fr-FR"/>
        </w:rPr>
        <w:t>Précisez le nombre d’utilisateurs concernés ainsi que le périmètre géographique du projet (par ex : équipe, unité, campus, communauté nationale ou internationale…).</w:t>
      </w:r>
    </w:p>
    <w:p w14:paraId="1F64C375" w14:textId="77777777" w:rsidR="001179E2" w:rsidRPr="005626A8" w:rsidRDefault="001179E2" w:rsidP="001179E2">
      <w:pPr>
        <w:pStyle w:val="Heading1"/>
        <w:rPr>
          <w:rFonts w:ascii="Arial" w:hAnsi="Arial" w:cs="Arial"/>
          <w:b w:val="0"/>
          <w:i/>
          <w:color w:val="A0C519"/>
          <w:sz w:val="22"/>
          <w:lang w:val="fr-FR"/>
        </w:rPr>
      </w:pPr>
      <w:r w:rsidRPr="005626A8">
        <w:rPr>
          <w:rFonts w:ascii="Arial" w:hAnsi="Arial" w:cs="Arial"/>
          <w:b w:val="0"/>
          <w:i/>
          <w:color w:val="A0C519"/>
          <w:sz w:val="22"/>
          <w:lang w:val="fr-FR"/>
        </w:rPr>
        <w:t>A compléter…</w:t>
      </w:r>
    </w:p>
    <w:p w14:paraId="77AB2389" w14:textId="77777777" w:rsidR="001179E2" w:rsidRPr="005626A8" w:rsidRDefault="001179E2" w:rsidP="001179E2">
      <w:pPr>
        <w:rPr>
          <w:i/>
          <w:color w:val="auto"/>
          <w:lang w:val="fr-FR"/>
        </w:rPr>
      </w:pPr>
    </w:p>
    <w:p w14:paraId="7B7F3C45" w14:textId="77777777" w:rsidR="001179E2" w:rsidRPr="005626A8" w:rsidRDefault="001179E2" w:rsidP="001179E2">
      <w:pPr>
        <w:rPr>
          <w:i/>
          <w:color w:val="auto"/>
          <w:lang w:val="fr-FR"/>
        </w:rPr>
      </w:pPr>
    </w:p>
    <w:p w14:paraId="5B382CDC" w14:textId="77777777" w:rsidR="001179E2" w:rsidRPr="005626A8" w:rsidRDefault="001179E2" w:rsidP="001179E2">
      <w:pPr>
        <w:pStyle w:val="Heading1"/>
        <w:rPr>
          <w:color w:val="auto"/>
          <w:lang w:val="fr-FR"/>
        </w:rPr>
      </w:pPr>
      <w:r w:rsidRPr="005626A8">
        <w:rPr>
          <w:rFonts w:ascii="Arial" w:hAnsi="Arial" w:cs="Arial"/>
          <w:color w:val="auto"/>
          <w:szCs w:val="26"/>
          <w:lang w:val="fr-FR"/>
        </w:rPr>
        <w:t>Moyens informatiques</w:t>
      </w:r>
      <w:r w:rsidR="00573C0F">
        <w:rPr>
          <w:rFonts w:ascii="Arial" w:hAnsi="Arial" w:cs="Arial"/>
          <w:color w:val="auto"/>
          <w:szCs w:val="26"/>
          <w:lang w:val="fr-FR"/>
        </w:rPr>
        <w:t> :</w:t>
      </w:r>
    </w:p>
    <w:p w14:paraId="608E6265" w14:textId="77777777" w:rsidR="00DF7D1E" w:rsidRDefault="001179E2" w:rsidP="00DF7D1E">
      <w:pPr>
        <w:pStyle w:val="NormalWeb"/>
        <w:spacing w:before="0" w:beforeAutospacing="0" w:after="160" w:afterAutospacing="0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5626A8">
        <w:rPr>
          <w:rFonts w:ascii="Arial" w:hAnsi="Arial" w:cs="Arial"/>
          <w:iCs/>
          <w:sz w:val="22"/>
          <w:szCs w:val="22"/>
          <w:lang w:val="fr-FR"/>
        </w:rPr>
        <w:t>Si le projet nécessite des moyens informatiques (serveurs, espaces de stockage etc.), indiquez si vous disposez de ces moyens</w:t>
      </w:r>
      <w:r w:rsidR="00DF7D1E">
        <w:rPr>
          <w:rFonts w:ascii="Arial" w:hAnsi="Arial" w:cs="Arial"/>
          <w:iCs/>
          <w:sz w:val="22"/>
          <w:szCs w:val="22"/>
          <w:lang w:val="fr-FR"/>
        </w:rPr>
        <w:t xml:space="preserve">. Dans le cas où des investissements seraient nécessaires à la réalisation du projet, disposez-vous </w:t>
      </w:r>
      <w:r w:rsidRPr="005626A8">
        <w:rPr>
          <w:rFonts w:ascii="Arial" w:hAnsi="Arial" w:cs="Arial"/>
          <w:iCs/>
          <w:sz w:val="22"/>
          <w:szCs w:val="22"/>
          <w:lang w:val="fr-FR"/>
        </w:rPr>
        <w:t>d’un budget pour acquérir</w:t>
      </w:r>
      <w:r w:rsidR="00034641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Pr="005626A8">
        <w:rPr>
          <w:rFonts w:ascii="Arial" w:hAnsi="Arial" w:cs="Arial"/>
          <w:iCs/>
          <w:sz w:val="22"/>
          <w:szCs w:val="22"/>
          <w:lang w:val="fr-FR"/>
        </w:rPr>
        <w:t>ou louer ces moyens ?</w:t>
      </w:r>
      <w:r w:rsidR="00587DC1">
        <w:rPr>
          <w:rFonts w:ascii="Arial" w:hAnsi="Arial" w:cs="Arial"/>
          <w:iCs/>
          <w:sz w:val="22"/>
          <w:szCs w:val="22"/>
          <w:lang w:val="fr-FR"/>
        </w:rPr>
        <w:t xml:space="preserve"> </w:t>
      </w:r>
    </w:p>
    <w:p w14:paraId="33A500ED" w14:textId="554C05FB" w:rsidR="001179E2" w:rsidRPr="005626A8" w:rsidRDefault="001179E2" w:rsidP="00DF7D1E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i/>
          <w:color w:val="A0C519"/>
          <w:sz w:val="22"/>
          <w:lang w:val="fr-FR"/>
        </w:rPr>
      </w:pPr>
      <w:r w:rsidRPr="005626A8">
        <w:rPr>
          <w:rFonts w:ascii="Arial" w:hAnsi="Arial" w:cs="Arial"/>
          <w:i/>
          <w:color w:val="A0C519"/>
          <w:sz w:val="22"/>
          <w:lang w:val="fr-FR"/>
        </w:rPr>
        <w:t>A compléter…</w:t>
      </w:r>
    </w:p>
    <w:p w14:paraId="5C2157CB" w14:textId="77777777" w:rsidR="001179E2" w:rsidRPr="005626A8" w:rsidRDefault="001179E2" w:rsidP="001179E2">
      <w:pPr>
        <w:rPr>
          <w:color w:val="auto"/>
          <w:lang w:val="fr-FR"/>
        </w:rPr>
      </w:pPr>
    </w:p>
    <w:p w14:paraId="0631DC78" w14:textId="0682147B" w:rsidR="001179E2" w:rsidRDefault="001179E2" w:rsidP="001179E2">
      <w:pPr>
        <w:rPr>
          <w:color w:val="auto"/>
          <w:lang w:val="fr-FR"/>
        </w:rPr>
      </w:pPr>
    </w:p>
    <w:p w14:paraId="47585DEB" w14:textId="2417D2CB" w:rsidR="006844C8" w:rsidRDefault="006844C8" w:rsidP="001179E2">
      <w:pPr>
        <w:rPr>
          <w:color w:val="auto"/>
          <w:lang w:val="fr-FR"/>
        </w:rPr>
      </w:pPr>
    </w:p>
    <w:p w14:paraId="40FE8818" w14:textId="77777777" w:rsidR="006844C8" w:rsidRPr="005626A8" w:rsidRDefault="006844C8" w:rsidP="001179E2">
      <w:pPr>
        <w:rPr>
          <w:color w:val="auto"/>
          <w:lang w:val="fr-FR"/>
        </w:rPr>
      </w:pPr>
    </w:p>
    <w:p w14:paraId="41E39347" w14:textId="77777777" w:rsidR="001179E2" w:rsidRPr="005626A8" w:rsidRDefault="001179E2" w:rsidP="001179E2">
      <w:pPr>
        <w:rPr>
          <w:color w:val="auto"/>
          <w:lang w:val="fr-FR"/>
        </w:rPr>
      </w:pPr>
    </w:p>
    <w:p w14:paraId="5295E0A9" w14:textId="77777777" w:rsidR="001179E2" w:rsidRPr="005626A8" w:rsidRDefault="001179E2" w:rsidP="001179E2">
      <w:pPr>
        <w:pStyle w:val="Heading1"/>
        <w:rPr>
          <w:color w:val="auto"/>
          <w:lang w:val="fr-FR"/>
        </w:rPr>
      </w:pPr>
      <w:r w:rsidRPr="005626A8">
        <w:rPr>
          <w:rFonts w:ascii="Arial" w:hAnsi="Arial" w:cs="Arial"/>
          <w:color w:val="auto"/>
          <w:szCs w:val="26"/>
          <w:lang w:val="fr-FR"/>
        </w:rPr>
        <w:t xml:space="preserve">Date de démarrage souhaitée : </w:t>
      </w:r>
    </w:p>
    <w:p w14:paraId="5AD89360" w14:textId="77777777" w:rsidR="001179E2" w:rsidRPr="005626A8" w:rsidRDefault="001179E2" w:rsidP="005626A8">
      <w:pPr>
        <w:pStyle w:val="NormalWeb"/>
        <w:spacing w:before="0" w:beforeAutospacing="0" w:after="160" w:afterAutospacing="0"/>
        <w:jc w:val="both"/>
        <w:rPr>
          <w:lang w:val="fr-FR"/>
        </w:rPr>
      </w:pPr>
      <w:r w:rsidRPr="005626A8">
        <w:rPr>
          <w:rFonts w:ascii="Arial" w:hAnsi="Arial" w:cs="Arial"/>
          <w:iCs/>
          <w:sz w:val="22"/>
          <w:szCs w:val="22"/>
          <w:lang w:val="fr-FR"/>
        </w:rPr>
        <w:t>Indiquez la date à laquelle vous souhaiteriez démarrer ce projet. Si votre projet dispose d’une échéance, merci également de bien l’indiquer.</w:t>
      </w:r>
    </w:p>
    <w:p w14:paraId="419ABDDD" w14:textId="77777777" w:rsidR="001179E2" w:rsidRPr="005626A8" w:rsidRDefault="001179E2" w:rsidP="001179E2">
      <w:pPr>
        <w:pStyle w:val="Heading1"/>
        <w:rPr>
          <w:rFonts w:ascii="Arial" w:hAnsi="Arial" w:cs="Arial"/>
          <w:b w:val="0"/>
          <w:i/>
          <w:color w:val="A0C519"/>
          <w:sz w:val="22"/>
          <w:lang w:val="fr-FR"/>
        </w:rPr>
      </w:pPr>
      <w:r w:rsidRPr="005626A8">
        <w:rPr>
          <w:rFonts w:ascii="Arial" w:hAnsi="Arial" w:cs="Arial"/>
          <w:b w:val="0"/>
          <w:i/>
          <w:color w:val="A0C519"/>
          <w:sz w:val="22"/>
          <w:lang w:val="fr-FR"/>
        </w:rPr>
        <w:t>A compléter…</w:t>
      </w:r>
    </w:p>
    <w:p w14:paraId="78ACF662" w14:textId="77777777" w:rsidR="00F073F3" w:rsidRDefault="00F073F3" w:rsidP="00351C4B">
      <w:pPr>
        <w:rPr>
          <w:rFonts w:ascii="Arial" w:hAnsi="Arial" w:cs="Arial"/>
          <w:b/>
          <w:color w:val="auto"/>
          <w:u w:val="single"/>
          <w:lang w:val="fr-FR"/>
        </w:rPr>
      </w:pPr>
    </w:p>
    <w:p w14:paraId="0C57614F" w14:textId="77777777" w:rsidR="00F073F3" w:rsidRDefault="00F073F3" w:rsidP="00351C4B">
      <w:pPr>
        <w:rPr>
          <w:rFonts w:ascii="Arial" w:hAnsi="Arial" w:cs="Arial"/>
          <w:b/>
          <w:color w:val="auto"/>
          <w:u w:val="single"/>
          <w:lang w:val="fr-FR"/>
        </w:rPr>
      </w:pPr>
    </w:p>
    <w:p w14:paraId="664EAB18" w14:textId="32B49DB2" w:rsidR="00351C4B" w:rsidRPr="005626A8" w:rsidRDefault="00351C4B" w:rsidP="00351C4B">
      <w:pPr>
        <w:rPr>
          <w:rFonts w:ascii="Arial" w:hAnsi="Arial" w:cs="Arial"/>
          <w:color w:val="auto"/>
          <w:lang w:val="fr-FR"/>
        </w:rPr>
      </w:pPr>
      <w:r w:rsidRPr="005626A8">
        <w:rPr>
          <w:rFonts w:ascii="Arial" w:hAnsi="Arial" w:cs="Arial"/>
          <w:b/>
          <w:color w:val="auto"/>
          <w:u w:val="single"/>
          <w:lang w:val="fr-FR"/>
        </w:rPr>
        <w:t>Calendrier</w:t>
      </w:r>
      <w:r w:rsidRPr="005626A8">
        <w:rPr>
          <w:rFonts w:ascii="Arial" w:hAnsi="Arial" w:cs="Arial"/>
          <w:b/>
          <w:color w:val="auto"/>
          <w:lang w:val="fr-FR"/>
        </w:rPr>
        <w:t> :</w:t>
      </w:r>
    </w:p>
    <w:p w14:paraId="7306B273" w14:textId="21BF4C8A" w:rsidR="00351C4B" w:rsidRPr="005626A8" w:rsidRDefault="003F59BC" w:rsidP="00351C4B">
      <w:pPr>
        <w:jc w:val="both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2</w:t>
      </w:r>
      <w:r w:rsidR="005F7AAB">
        <w:rPr>
          <w:rFonts w:ascii="Arial" w:hAnsi="Arial" w:cs="Arial"/>
          <w:b/>
          <w:color w:val="auto"/>
          <w:lang w:val="fr-FR"/>
        </w:rPr>
        <w:t>9</w:t>
      </w:r>
      <w:r w:rsidR="00351C4B" w:rsidRPr="005626A8">
        <w:rPr>
          <w:rFonts w:ascii="Arial" w:hAnsi="Arial" w:cs="Arial"/>
          <w:b/>
          <w:color w:val="auto"/>
          <w:lang w:val="fr-FR"/>
        </w:rPr>
        <w:t>/</w:t>
      </w:r>
      <w:r w:rsidR="001C4308">
        <w:rPr>
          <w:rFonts w:ascii="Arial" w:hAnsi="Arial" w:cs="Arial"/>
          <w:b/>
          <w:color w:val="auto"/>
          <w:lang w:val="fr-FR"/>
        </w:rPr>
        <w:t>0</w:t>
      </w:r>
      <w:r>
        <w:rPr>
          <w:rFonts w:ascii="Arial" w:hAnsi="Arial" w:cs="Arial"/>
          <w:b/>
          <w:color w:val="auto"/>
          <w:lang w:val="fr-FR"/>
        </w:rPr>
        <w:t>5</w:t>
      </w:r>
      <w:r w:rsidR="00351C4B" w:rsidRPr="005626A8">
        <w:rPr>
          <w:rFonts w:ascii="Arial" w:hAnsi="Arial" w:cs="Arial"/>
          <w:b/>
          <w:color w:val="auto"/>
          <w:lang w:val="fr-FR"/>
        </w:rPr>
        <w:t>/202</w:t>
      </w:r>
      <w:r w:rsidR="00E65D5A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color w:val="auto"/>
          <w:lang w:val="fr-FR"/>
        </w:rPr>
        <w:t> : Date de clôture pour la réception des dossiers</w:t>
      </w:r>
    </w:p>
    <w:p w14:paraId="62F8D3D8" w14:textId="5600747C" w:rsidR="006C6DCC" w:rsidRDefault="00761AF5" w:rsidP="00351C4B">
      <w:pPr>
        <w:jc w:val="both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Du </w:t>
      </w:r>
      <w:r w:rsidR="005F7AAB">
        <w:rPr>
          <w:rFonts w:ascii="Arial" w:hAnsi="Arial" w:cs="Arial"/>
          <w:b/>
          <w:color w:val="auto"/>
          <w:lang w:val="fr-FR"/>
        </w:rPr>
        <w:t>1</w:t>
      </w:r>
      <w:r w:rsidR="00351C4B" w:rsidRPr="005626A8">
        <w:rPr>
          <w:rFonts w:ascii="Arial" w:hAnsi="Arial" w:cs="Arial"/>
          <w:b/>
          <w:color w:val="auto"/>
          <w:lang w:val="fr-FR"/>
        </w:rPr>
        <w:t>/</w:t>
      </w:r>
      <w:r w:rsidR="001C4308">
        <w:rPr>
          <w:rFonts w:ascii="Arial" w:hAnsi="Arial" w:cs="Arial"/>
          <w:b/>
          <w:color w:val="auto"/>
          <w:lang w:val="fr-FR"/>
        </w:rPr>
        <w:t>0</w:t>
      </w:r>
      <w:r w:rsidR="005F7AAB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b/>
          <w:color w:val="auto"/>
          <w:lang w:val="fr-FR"/>
        </w:rPr>
        <w:t>/202</w:t>
      </w:r>
      <w:r w:rsidR="003F59BC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b/>
          <w:color w:val="auto"/>
          <w:lang w:val="fr-FR"/>
        </w:rPr>
        <w:t xml:space="preserve"> au </w:t>
      </w:r>
      <w:r w:rsidR="005F7AAB">
        <w:rPr>
          <w:rFonts w:ascii="Arial" w:hAnsi="Arial" w:cs="Arial"/>
          <w:b/>
          <w:color w:val="auto"/>
          <w:lang w:val="fr-FR"/>
        </w:rPr>
        <w:t>5</w:t>
      </w:r>
      <w:r w:rsidR="00351C4B" w:rsidRPr="005626A8">
        <w:rPr>
          <w:rFonts w:ascii="Arial" w:hAnsi="Arial" w:cs="Arial"/>
          <w:b/>
          <w:color w:val="auto"/>
          <w:lang w:val="fr-FR"/>
        </w:rPr>
        <w:t>/</w:t>
      </w:r>
      <w:r w:rsidR="001C4308">
        <w:rPr>
          <w:rFonts w:ascii="Arial" w:hAnsi="Arial" w:cs="Arial"/>
          <w:b/>
          <w:color w:val="auto"/>
          <w:lang w:val="fr-FR"/>
        </w:rPr>
        <w:t>0</w:t>
      </w:r>
      <w:r w:rsidR="005F7AAB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b/>
          <w:color w:val="auto"/>
          <w:lang w:val="fr-FR"/>
        </w:rPr>
        <w:t>/202</w:t>
      </w:r>
      <w:r w:rsidR="003F59BC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color w:val="auto"/>
          <w:lang w:val="fr-FR"/>
        </w:rPr>
        <w:t xml:space="preserve"> : Evaluation des dossiers par le comité de pilotage SINBIOS et retour aux porteurs. </w:t>
      </w:r>
    </w:p>
    <w:p w14:paraId="7EE3FF39" w14:textId="08123E76" w:rsidR="003E0C00" w:rsidRPr="00335DDD" w:rsidRDefault="00761AF5" w:rsidP="00335DDD">
      <w:pPr>
        <w:jc w:val="both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A partir du </w:t>
      </w:r>
      <w:r w:rsidR="005F7AAB">
        <w:rPr>
          <w:rFonts w:ascii="Arial" w:hAnsi="Arial" w:cs="Arial"/>
          <w:b/>
          <w:color w:val="auto"/>
          <w:lang w:val="fr-FR"/>
        </w:rPr>
        <w:t>8</w:t>
      </w:r>
      <w:r w:rsidR="00351C4B" w:rsidRPr="005626A8">
        <w:rPr>
          <w:rFonts w:ascii="Arial" w:hAnsi="Arial" w:cs="Arial"/>
          <w:b/>
          <w:color w:val="auto"/>
          <w:lang w:val="fr-FR"/>
        </w:rPr>
        <w:t>/</w:t>
      </w:r>
      <w:r w:rsidR="001C4308">
        <w:rPr>
          <w:rFonts w:ascii="Arial" w:hAnsi="Arial" w:cs="Arial"/>
          <w:b/>
          <w:color w:val="auto"/>
          <w:lang w:val="fr-FR"/>
        </w:rPr>
        <w:t>0</w:t>
      </w:r>
      <w:r w:rsidR="003F59BC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b/>
          <w:color w:val="auto"/>
          <w:lang w:val="fr-FR"/>
        </w:rPr>
        <w:t>/202</w:t>
      </w:r>
      <w:r w:rsidR="003F59BC">
        <w:rPr>
          <w:rFonts w:ascii="Arial" w:hAnsi="Arial" w:cs="Arial"/>
          <w:b/>
          <w:color w:val="auto"/>
          <w:lang w:val="fr-FR"/>
        </w:rPr>
        <w:t>6</w:t>
      </w:r>
      <w:r w:rsidR="00351C4B" w:rsidRPr="005626A8">
        <w:rPr>
          <w:rFonts w:ascii="Arial" w:hAnsi="Arial" w:cs="Arial"/>
          <w:color w:val="auto"/>
          <w:lang w:val="fr-FR"/>
        </w:rPr>
        <w:t xml:space="preserve"> : Etudes </w:t>
      </w:r>
      <w:r w:rsidR="006033B3" w:rsidRPr="005626A8">
        <w:rPr>
          <w:rFonts w:ascii="Arial" w:hAnsi="Arial" w:cs="Arial"/>
          <w:color w:val="auto"/>
          <w:lang w:val="fr-FR"/>
        </w:rPr>
        <w:t>avec les porteurs de projet</w:t>
      </w:r>
      <w:r w:rsidR="006033B3">
        <w:rPr>
          <w:rFonts w:ascii="Arial" w:hAnsi="Arial" w:cs="Arial"/>
          <w:color w:val="auto"/>
          <w:lang w:val="fr-FR"/>
        </w:rPr>
        <w:t>(</w:t>
      </w:r>
      <w:r w:rsidR="006033B3" w:rsidRPr="005626A8">
        <w:rPr>
          <w:rFonts w:ascii="Arial" w:hAnsi="Arial" w:cs="Arial"/>
          <w:color w:val="auto"/>
          <w:lang w:val="fr-FR"/>
        </w:rPr>
        <w:t>s</w:t>
      </w:r>
      <w:r w:rsidR="006033B3">
        <w:rPr>
          <w:rFonts w:ascii="Arial" w:hAnsi="Arial" w:cs="Arial"/>
          <w:color w:val="auto"/>
          <w:lang w:val="fr-FR"/>
        </w:rPr>
        <w:t xml:space="preserve">) </w:t>
      </w:r>
      <w:r w:rsidR="00351C4B" w:rsidRPr="005626A8">
        <w:rPr>
          <w:rFonts w:ascii="Arial" w:hAnsi="Arial" w:cs="Arial"/>
          <w:color w:val="auto"/>
          <w:lang w:val="fr-FR"/>
        </w:rPr>
        <w:t xml:space="preserve">des modalités de mise en œuvre </w:t>
      </w:r>
      <w:r w:rsidR="003F59BC">
        <w:rPr>
          <w:rFonts w:ascii="Arial" w:hAnsi="Arial" w:cs="Arial"/>
          <w:color w:val="auto"/>
          <w:lang w:val="fr-FR"/>
        </w:rPr>
        <w:t xml:space="preserve">des </w:t>
      </w:r>
      <w:r w:rsidR="00351C4B" w:rsidRPr="005626A8">
        <w:rPr>
          <w:rFonts w:ascii="Arial" w:hAnsi="Arial" w:cs="Arial"/>
          <w:color w:val="auto"/>
          <w:lang w:val="fr-FR"/>
        </w:rPr>
        <w:t>dossiers retenus</w:t>
      </w:r>
      <w:r w:rsidR="006033B3">
        <w:rPr>
          <w:rFonts w:ascii="Arial" w:hAnsi="Arial" w:cs="Arial"/>
          <w:color w:val="auto"/>
          <w:lang w:val="fr-FR"/>
        </w:rPr>
        <w:t xml:space="preserve">. </w:t>
      </w:r>
    </w:p>
    <w:sectPr w:rsidR="003E0C00" w:rsidRPr="00335DDD" w:rsidSect="00684148">
      <w:headerReference w:type="first" r:id="rId9"/>
      <w:pgSz w:w="12240" w:h="15840"/>
      <w:pgMar w:top="1729" w:right="1797" w:bottom="1729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A134" w14:textId="77777777" w:rsidR="00576BEC" w:rsidRDefault="00576BEC">
      <w:pPr>
        <w:spacing w:after="0" w:line="240" w:lineRule="auto"/>
      </w:pPr>
      <w:r>
        <w:separator/>
      </w:r>
    </w:p>
  </w:endnote>
  <w:endnote w:type="continuationSeparator" w:id="0">
    <w:p w14:paraId="34A9D28A" w14:textId="77777777" w:rsidR="00576BEC" w:rsidRDefault="0057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C686" w14:textId="77777777" w:rsidR="00576BEC" w:rsidRDefault="00576BEC">
      <w:pPr>
        <w:spacing w:after="0" w:line="240" w:lineRule="auto"/>
      </w:pPr>
      <w:r>
        <w:separator/>
      </w:r>
    </w:p>
  </w:footnote>
  <w:footnote w:type="continuationSeparator" w:id="0">
    <w:p w14:paraId="7F2D0B48" w14:textId="77777777" w:rsidR="00576BEC" w:rsidRDefault="0057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7584" w14:textId="0E3CF4BB" w:rsidR="00C44CF6" w:rsidRPr="005626A8" w:rsidRDefault="00144F2C">
    <w:pPr>
      <w:pStyle w:val="Header"/>
      <w:ind w:firstLine="720"/>
      <w:jc w:val="center"/>
      <w:rPr>
        <w:color w:val="auto"/>
        <w:lang w:val="fr-FR"/>
      </w:rPr>
    </w:pPr>
    <w:r w:rsidRPr="005626A8">
      <w:rPr>
        <w:color w:val="auto"/>
        <w:lang w:val="fr-FR"/>
      </w:rPr>
      <w:t xml:space="preserve">SINBIOS – Plateforme de Soutien </w:t>
    </w:r>
    <w:proofErr w:type="spellStart"/>
    <w:r w:rsidRPr="005626A8">
      <w:rPr>
        <w:color w:val="auto"/>
        <w:lang w:val="fr-FR"/>
      </w:rPr>
      <w:t>INformatique</w:t>
    </w:r>
    <w:proofErr w:type="spellEnd"/>
    <w:r w:rsidRPr="005626A8">
      <w:rPr>
        <w:color w:val="auto"/>
        <w:lang w:val="fr-FR"/>
      </w:rPr>
      <w:t xml:space="preserve"> pour la </w:t>
    </w:r>
    <w:proofErr w:type="spellStart"/>
    <w:r w:rsidRPr="005626A8">
      <w:rPr>
        <w:color w:val="auto"/>
        <w:lang w:val="fr-FR"/>
      </w:rPr>
      <w:t>BIOlogie</w:t>
    </w:r>
    <w:proofErr w:type="spellEnd"/>
    <w:r w:rsidRPr="005626A8">
      <w:rPr>
        <w:color w:val="auto"/>
        <w:lang w:val="fr-FR"/>
      </w:rPr>
      <w:t xml:space="preserve"> et la Santé</w:t>
    </w:r>
  </w:p>
  <w:p w14:paraId="0A5C1FCC" w14:textId="77777777" w:rsidR="00C44CF6" w:rsidRPr="005626A8" w:rsidRDefault="00C44CF6">
    <w:pPr>
      <w:pStyle w:val="Header"/>
      <w:ind w:firstLine="720"/>
      <w:jc w:val="center"/>
      <w:rPr>
        <w:color w:val="auto"/>
        <w:lang w:val="fr-FR"/>
      </w:rPr>
    </w:pPr>
  </w:p>
  <w:p w14:paraId="0B3C9C98" w14:textId="77777777" w:rsidR="00C44CF6" w:rsidRPr="005626A8" w:rsidRDefault="008645A0">
    <w:pPr>
      <w:pStyle w:val="Header"/>
      <w:ind w:firstLine="720"/>
      <w:jc w:val="center"/>
      <w:rPr>
        <w:color w:val="auto"/>
      </w:rPr>
    </w:pPr>
    <w:hyperlink r:id="rId1" w:history="1">
      <w:r w:rsidR="00144F2C" w:rsidRPr="005626A8">
        <w:rPr>
          <w:rStyle w:val="Hyperlink"/>
          <w:color w:val="auto"/>
        </w:rPr>
        <w:t>https://sinbios.plbs.fr</w:t>
      </w:r>
    </w:hyperlink>
  </w:p>
  <w:p w14:paraId="2F5031A3" w14:textId="77777777" w:rsidR="00C44CF6" w:rsidRPr="005626A8" w:rsidRDefault="00C44CF6">
    <w:pPr>
      <w:pStyle w:val="Header"/>
      <w:ind w:firstLine="720"/>
      <w:jc w:val="center"/>
      <w:rPr>
        <w:color w:val="auto"/>
      </w:rPr>
    </w:pPr>
  </w:p>
  <w:p w14:paraId="328CF975" w14:textId="77777777" w:rsidR="00C44CF6" w:rsidRPr="005626A8" w:rsidRDefault="00144F2C">
    <w:pPr>
      <w:pStyle w:val="Header"/>
      <w:ind w:firstLine="720"/>
      <w:jc w:val="center"/>
      <w:rPr>
        <w:color w:val="auto"/>
      </w:rPr>
    </w:pPr>
    <w:r w:rsidRPr="005626A8">
      <w:rPr>
        <w:color w:val="auto"/>
      </w:rPr>
      <w:t>UAR 2014 – US41 – PLBS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732"/>
    <w:multiLevelType w:val="hybridMultilevel"/>
    <w:tmpl w:val="8438C002"/>
    <w:lvl w:ilvl="0" w:tplc="331C0E5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1144"/>
    <w:multiLevelType w:val="hybridMultilevel"/>
    <w:tmpl w:val="317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E2"/>
    <w:rsid w:val="00034641"/>
    <w:rsid w:val="00087492"/>
    <w:rsid w:val="001179E2"/>
    <w:rsid w:val="00144F2C"/>
    <w:rsid w:val="00167E54"/>
    <w:rsid w:val="001C4308"/>
    <w:rsid w:val="002057F9"/>
    <w:rsid w:val="00335DDD"/>
    <w:rsid w:val="00351C4B"/>
    <w:rsid w:val="003E0C00"/>
    <w:rsid w:val="003F59BC"/>
    <w:rsid w:val="00512E55"/>
    <w:rsid w:val="005626A8"/>
    <w:rsid w:val="00573C0F"/>
    <w:rsid w:val="00576BEC"/>
    <w:rsid w:val="00587DC1"/>
    <w:rsid w:val="005E5FF1"/>
    <w:rsid w:val="005F7AAB"/>
    <w:rsid w:val="006033B3"/>
    <w:rsid w:val="006666D5"/>
    <w:rsid w:val="00684148"/>
    <w:rsid w:val="006844C8"/>
    <w:rsid w:val="006B1C64"/>
    <w:rsid w:val="006C6DCC"/>
    <w:rsid w:val="00761AF5"/>
    <w:rsid w:val="00816C86"/>
    <w:rsid w:val="008645A0"/>
    <w:rsid w:val="0087794F"/>
    <w:rsid w:val="009A137A"/>
    <w:rsid w:val="00A33E5C"/>
    <w:rsid w:val="00AD3B9D"/>
    <w:rsid w:val="00B051E6"/>
    <w:rsid w:val="00BB00C3"/>
    <w:rsid w:val="00BE7646"/>
    <w:rsid w:val="00C44CF6"/>
    <w:rsid w:val="00CA34CB"/>
    <w:rsid w:val="00DA1B22"/>
    <w:rsid w:val="00DE03E0"/>
    <w:rsid w:val="00DF3FA7"/>
    <w:rsid w:val="00DF7D1E"/>
    <w:rsid w:val="00E15C3C"/>
    <w:rsid w:val="00E65D5A"/>
    <w:rsid w:val="00EC5427"/>
    <w:rsid w:val="00F073F3"/>
    <w:rsid w:val="00FB4435"/>
    <w:rsid w:val="00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3348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E2"/>
    <w:pPr>
      <w:spacing w:after="160" w:line="288" w:lineRule="auto"/>
    </w:pPr>
    <w:rPr>
      <w:color w:val="44546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rsid w:val="001179E2"/>
    <w:pPr>
      <w:keepNext/>
      <w:keepLines/>
      <w:spacing w:before="320" w:after="120" w:line="240" w:lineRule="auto"/>
      <w:contextualSpacing/>
      <w:outlineLvl w:val="0"/>
    </w:pPr>
    <w:rPr>
      <w:rFonts w:ascii="Calibri Light" w:eastAsia="Times New Roman" w:hAnsi="Calibri Light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1179E2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styleId="Hyperlink">
    <w:name w:val="Hyperlink"/>
    <w:uiPriority w:val="99"/>
    <w:unhideWhenUsed/>
    <w:rsid w:val="001179E2"/>
    <w:rPr>
      <w:color w:val="0563C1"/>
      <w:u w:val="single"/>
    </w:rPr>
  </w:style>
  <w:style w:type="paragraph" w:styleId="Header">
    <w:name w:val="header"/>
    <w:basedOn w:val="Normal"/>
    <w:link w:val="HeaderChar1"/>
    <w:uiPriority w:val="10"/>
    <w:unhideWhenUsed/>
    <w:qFormat/>
    <w:rsid w:val="001179E2"/>
    <w:pPr>
      <w:spacing w:after="0" w:line="240" w:lineRule="auto"/>
    </w:pPr>
  </w:style>
  <w:style w:type="character" w:customStyle="1" w:styleId="HeaderChar">
    <w:name w:val="Header Char"/>
    <w:uiPriority w:val="99"/>
    <w:semiHidden/>
    <w:rsid w:val="001179E2"/>
    <w:rPr>
      <w:color w:val="44546A"/>
      <w:lang w:val="en-US"/>
    </w:rPr>
  </w:style>
  <w:style w:type="paragraph" w:styleId="Title">
    <w:name w:val="Title"/>
    <w:basedOn w:val="Normal"/>
    <w:link w:val="TitleChar1"/>
    <w:uiPriority w:val="1"/>
    <w:qFormat/>
    <w:rsid w:val="001179E2"/>
    <w:pPr>
      <w:spacing w:after="600" w:line="240" w:lineRule="auto"/>
      <w:contextualSpacing/>
    </w:pPr>
    <w:rPr>
      <w:rFonts w:ascii="Calibri Light" w:eastAsia="Times New Roman" w:hAnsi="Calibri Light"/>
      <w:b/>
      <w:sz w:val="60"/>
      <w:szCs w:val="56"/>
    </w:rPr>
  </w:style>
  <w:style w:type="character" w:customStyle="1" w:styleId="TitleChar">
    <w:name w:val="Title Char"/>
    <w:uiPriority w:val="10"/>
    <w:rsid w:val="001179E2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link w:val="Title"/>
    <w:uiPriority w:val="1"/>
    <w:rsid w:val="001179E2"/>
    <w:rPr>
      <w:rFonts w:ascii="Calibri Light" w:eastAsia="Times New Roman" w:hAnsi="Calibri Light" w:cs="Times New Roman"/>
      <w:b/>
      <w:color w:val="44546A"/>
      <w:sz w:val="60"/>
      <w:szCs w:val="56"/>
      <w:lang w:val="en-US"/>
    </w:rPr>
  </w:style>
  <w:style w:type="character" w:customStyle="1" w:styleId="Heading1Char1">
    <w:name w:val="Heading 1 Char1"/>
    <w:link w:val="Heading1"/>
    <w:uiPriority w:val="9"/>
    <w:rsid w:val="001179E2"/>
    <w:rPr>
      <w:rFonts w:ascii="Calibri Light" w:eastAsia="Times New Roman" w:hAnsi="Calibri Light" w:cs="Times New Roman"/>
      <w:b/>
      <w:color w:val="44546A"/>
      <w:sz w:val="26"/>
      <w:szCs w:val="32"/>
      <w:lang w:val="en-US"/>
    </w:rPr>
  </w:style>
  <w:style w:type="character" w:customStyle="1" w:styleId="HeaderChar1">
    <w:name w:val="Header Char1"/>
    <w:link w:val="Header"/>
    <w:uiPriority w:val="10"/>
    <w:rsid w:val="001179E2"/>
    <w:rPr>
      <w:color w:val="44546A"/>
      <w:lang w:val="en-US"/>
    </w:rPr>
  </w:style>
  <w:style w:type="paragraph" w:styleId="Footer">
    <w:name w:val="footer"/>
    <w:basedOn w:val="Normal"/>
    <w:link w:val="FooterChar1"/>
    <w:uiPriority w:val="99"/>
    <w:unhideWhenUsed/>
    <w:qFormat/>
    <w:rsid w:val="001179E2"/>
    <w:pPr>
      <w:spacing w:after="0" w:line="240" w:lineRule="auto"/>
    </w:pPr>
  </w:style>
  <w:style w:type="character" w:customStyle="1" w:styleId="FooterChar">
    <w:name w:val="Footer Char"/>
    <w:uiPriority w:val="99"/>
    <w:semiHidden/>
    <w:rsid w:val="001179E2"/>
    <w:rPr>
      <w:color w:val="44546A"/>
      <w:lang w:val="en-US"/>
    </w:rPr>
  </w:style>
  <w:style w:type="character" w:customStyle="1" w:styleId="FooterChar1">
    <w:name w:val="Footer Char1"/>
    <w:link w:val="Footer"/>
    <w:uiPriority w:val="99"/>
    <w:rsid w:val="001179E2"/>
    <w:rPr>
      <w:color w:val="44546A"/>
      <w:lang w:val="en-US"/>
    </w:rPr>
  </w:style>
  <w:style w:type="table" w:styleId="TableGrid">
    <w:name w:val="Table Grid"/>
    <w:basedOn w:val="TableNormal"/>
    <w:uiPriority w:val="39"/>
    <w:rsid w:val="001179E2"/>
    <w:rPr>
      <w:color w:val="44546A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1179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9E2"/>
    <w:pPr>
      <w:spacing w:after="0" w:line="240" w:lineRule="auto"/>
    </w:pPr>
    <w:rPr>
      <w:rFonts w:cs="Calibri"/>
      <w:color w:val="auto"/>
      <w:lang w:val="fr-FR" w:eastAsia="fr-FR"/>
    </w:rPr>
  </w:style>
  <w:style w:type="character" w:customStyle="1" w:styleId="PlainTextChar">
    <w:name w:val="Plain Text Char"/>
    <w:link w:val="PlainText"/>
    <w:uiPriority w:val="99"/>
    <w:semiHidden/>
    <w:rsid w:val="001179E2"/>
    <w:rPr>
      <w:rFonts w:ascii="Calibri" w:hAnsi="Calibri" w:cs="Calibri"/>
      <w:lang w:eastAsia="fr-FR"/>
    </w:rPr>
  </w:style>
  <w:style w:type="character" w:styleId="CommentReference">
    <w:name w:val="annotation reference"/>
    <w:uiPriority w:val="99"/>
    <w:semiHidden/>
    <w:unhideWhenUsed/>
    <w:rsid w:val="0056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26A8"/>
    <w:rPr>
      <w:color w:val="44546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2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26A8"/>
    <w:rPr>
      <w:rFonts w:ascii="Segoe UI" w:hAnsi="Segoe UI" w:cs="Segoe UI"/>
      <w:color w:val="44546A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2026@sinbios.plb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nbios.plb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Links>
    <vt:vector size="12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mailto:ods2023@sinbios.plbs.fr</vt:lpwstr>
      </vt:variant>
      <vt:variant>
        <vt:lpwstr/>
      </vt:variant>
      <vt:variant>
        <vt:i4>851977</vt:i4>
      </vt:variant>
      <vt:variant>
        <vt:i4>6</vt:i4>
      </vt:variant>
      <vt:variant>
        <vt:i4>0</vt:i4>
      </vt:variant>
      <vt:variant>
        <vt:i4>5</vt:i4>
      </vt:variant>
      <vt:variant>
        <vt:lpwstr>https://sinbios.plbs.fr/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2026-03-24T09:34:00Z</dcterms:created>
  <dcterms:modified xsi:type="dcterms:W3CDTF">2026-03-24T09:35:00Z</dcterms:modified>
</cp:coreProperties>
</file>